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FE146" w14:textId="586FFCE2" w:rsidR="003415D0" w:rsidRPr="003415D0" w:rsidRDefault="003415D0" w:rsidP="003415D0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415D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Kristine Hurst-Wajszczuk, D.M.A. </w:t>
      </w:r>
    </w:p>
    <w:p w14:paraId="774C72CF" w14:textId="6F2E3555" w:rsidR="003415D0" w:rsidRPr="003415D0" w:rsidRDefault="003415D0" w:rsidP="003415D0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415D0">
        <w:rPr>
          <w:rFonts w:ascii="Calibri" w:hAnsi="Calibri" w:cs="Calibri"/>
          <w:b/>
          <w:bCs/>
          <w:color w:val="000000" w:themeColor="text1"/>
          <w:sz w:val="22"/>
          <w:szCs w:val="22"/>
        </w:rPr>
        <w:t>Teaching Bio (</w:t>
      </w:r>
      <w:r w:rsidR="002D67F6">
        <w:rPr>
          <w:rFonts w:ascii="Calibri" w:hAnsi="Calibri" w:cs="Calibri"/>
          <w:b/>
          <w:bCs/>
          <w:color w:val="000000" w:themeColor="text1"/>
          <w:sz w:val="22"/>
          <w:szCs w:val="22"/>
        </w:rPr>
        <w:t>short</w:t>
      </w:r>
      <w:r w:rsidRPr="003415D0">
        <w:rPr>
          <w:rFonts w:ascii="Calibri" w:hAnsi="Calibri" w:cs="Calibri"/>
          <w:b/>
          <w:bCs/>
          <w:color w:val="000000" w:themeColor="text1"/>
          <w:sz w:val="22"/>
          <w:szCs w:val="22"/>
        </w:rPr>
        <w:t>)</w:t>
      </w:r>
    </w:p>
    <w:p w14:paraId="76B24972" w14:textId="77777777" w:rsidR="003415D0" w:rsidRPr="003415D0" w:rsidRDefault="003415D0" w:rsidP="003415D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</w:p>
    <w:p w14:paraId="71A599D3" w14:textId="6BF850AE" w:rsidR="003415D0" w:rsidRPr="003415D0" w:rsidRDefault="003415D0" w:rsidP="003415D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  <w:r w:rsidRPr="003415D0">
        <w:rPr>
          <w:rFonts w:ascii="Calibri" w:hAnsi="Calibri" w:cs="Calibri"/>
          <w:color w:val="000000" w:themeColor="text1"/>
          <w:sz w:val="22"/>
          <w:szCs w:val="22"/>
        </w:rPr>
        <w:t>Dr. Hurst-</w:t>
      </w:r>
      <w:proofErr w:type="spellStart"/>
      <w:r w:rsidRPr="003415D0">
        <w:rPr>
          <w:rFonts w:ascii="Calibri" w:hAnsi="Calibri" w:cs="Calibri"/>
          <w:color w:val="000000" w:themeColor="text1"/>
          <w:sz w:val="22"/>
          <w:szCs w:val="22"/>
        </w:rPr>
        <w:t>Wajszczuk’s</w:t>
      </w:r>
      <w:proofErr w:type="spellEnd"/>
      <w:r w:rsidRPr="003415D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D67F6">
        <w:rPr>
          <w:rFonts w:ascii="Calibri" w:hAnsi="Calibri" w:cs="Calibri"/>
          <w:color w:val="000000" w:themeColor="text1"/>
          <w:sz w:val="22"/>
          <w:szCs w:val="22"/>
        </w:rPr>
        <w:t xml:space="preserve">voice </w:t>
      </w:r>
      <w:r w:rsidRPr="003415D0">
        <w:rPr>
          <w:rFonts w:ascii="Calibri" w:hAnsi="Calibri" w:cs="Calibri"/>
          <w:color w:val="000000" w:themeColor="text1"/>
          <w:sz w:val="22"/>
          <w:szCs w:val="22"/>
        </w:rPr>
        <w:t xml:space="preserve">students have been accepted to Aspen, Utah Festival Opera, and </w:t>
      </w:r>
      <w:proofErr w:type="spellStart"/>
      <w:r w:rsidRPr="003415D0">
        <w:rPr>
          <w:rFonts w:ascii="Calibri" w:hAnsi="Calibri" w:cs="Calibri"/>
          <w:color w:val="000000" w:themeColor="text1"/>
          <w:sz w:val="22"/>
          <w:szCs w:val="22"/>
        </w:rPr>
        <w:t>SongFest</w:t>
      </w:r>
      <w:proofErr w:type="spellEnd"/>
      <w:r w:rsidRPr="003415D0">
        <w:rPr>
          <w:rFonts w:ascii="Calibri" w:hAnsi="Calibri" w:cs="Calibri"/>
          <w:color w:val="000000" w:themeColor="text1"/>
          <w:sz w:val="22"/>
          <w:szCs w:val="22"/>
        </w:rPr>
        <w:t xml:space="preserve">, and have starred in national Broadway tours </w:t>
      </w:r>
      <w:r w:rsidR="009F5E9C">
        <w:rPr>
          <w:rFonts w:ascii="Calibri" w:hAnsi="Calibri" w:cs="Calibri"/>
          <w:color w:val="000000" w:themeColor="text1"/>
          <w:sz w:val="22"/>
          <w:szCs w:val="22"/>
        </w:rPr>
        <w:t>such as</w:t>
      </w:r>
      <w:r w:rsidRPr="003415D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415D0">
        <w:rPr>
          <w:rFonts w:ascii="Calibri" w:hAnsi="Calibri" w:cs="Calibri"/>
          <w:i/>
          <w:iCs/>
          <w:color w:val="000000" w:themeColor="text1"/>
          <w:sz w:val="22"/>
          <w:szCs w:val="22"/>
        </w:rPr>
        <w:t>A Gentleman’s Guide to Love and Murder.</w:t>
      </w:r>
      <w:r w:rsidRPr="003415D0">
        <w:rPr>
          <w:rFonts w:ascii="Calibri" w:hAnsi="Calibri" w:cs="Calibri"/>
          <w:color w:val="000000" w:themeColor="text1"/>
          <w:sz w:val="22"/>
          <w:szCs w:val="22"/>
        </w:rPr>
        <w:t xml:space="preserve"> They have gone on</w:t>
      </w:r>
      <w:r w:rsidR="009F5E9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3415D0">
        <w:rPr>
          <w:rFonts w:ascii="Calibri" w:hAnsi="Calibri" w:cs="Calibri"/>
          <w:color w:val="000000" w:themeColor="text1"/>
          <w:sz w:val="22"/>
          <w:szCs w:val="22"/>
        </w:rPr>
        <w:t xml:space="preserve">to </w:t>
      </w:r>
      <w:r w:rsidR="00093D69">
        <w:rPr>
          <w:rFonts w:ascii="Calibri" w:hAnsi="Calibri" w:cs="Calibri"/>
          <w:color w:val="000000" w:themeColor="text1"/>
          <w:sz w:val="22"/>
          <w:szCs w:val="22"/>
        </w:rPr>
        <w:t xml:space="preserve">win Encouragement Awards in the </w:t>
      </w:r>
      <w:r w:rsidR="002D67F6">
        <w:rPr>
          <w:rFonts w:ascii="Calibri" w:hAnsi="Calibri" w:cs="Calibri"/>
          <w:color w:val="000000" w:themeColor="text1"/>
          <w:sz w:val="22"/>
          <w:szCs w:val="22"/>
        </w:rPr>
        <w:t>MET’s</w:t>
      </w:r>
      <w:r w:rsidR="00093D69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093D69">
        <w:rPr>
          <w:rFonts w:ascii="Calibri" w:hAnsi="Calibri" w:cs="Calibri"/>
          <w:color w:val="000000" w:themeColor="text1"/>
          <w:sz w:val="22"/>
          <w:szCs w:val="22"/>
        </w:rPr>
        <w:t>Laffont</w:t>
      </w:r>
      <w:proofErr w:type="spellEnd"/>
      <w:r w:rsidR="00093D69">
        <w:rPr>
          <w:rFonts w:ascii="Calibri" w:hAnsi="Calibri" w:cs="Calibri"/>
          <w:color w:val="000000" w:themeColor="text1"/>
          <w:sz w:val="22"/>
          <w:szCs w:val="22"/>
        </w:rPr>
        <w:t xml:space="preserve"> competition, as </w:t>
      </w:r>
      <w:r w:rsidRPr="003415D0">
        <w:rPr>
          <w:rFonts w:ascii="Calibri" w:hAnsi="Calibri" w:cs="Calibri"/>
          <w:color w:val="000000" w:themeColor="text1"/>
          <w:sz w:val="22"/>
          <w:szCs w:val="22"/>
        </w:rPr>
        <w:t xml:space="preserve">well as </w:t>
      </w:r>
      <w:r w:rsidR="00093D69">
        <w:rPr>
          <w:rFonts w:ascii="Calibri" w:hAnsi="Calibri" w:cs="Calibri"/>
          <w:color w:val="000000" w:themeColor="text1"/>
          <w:sz w:val="22"/>
          <w:szCs w:val="22"/>
        </w:rPr>
        <w:t xml:space="preserve">fellowships in </w:t>
      </w:r>
      <w:r w:rsidRPr="003415D0">
        <w:rPr>
          <w:rFonts w:ascii="Calibri" w:hAnsi="Calibri" w:cs="Calibri"/>
          <w:color w:val="000000" w:themeColor="text1"/>
          <w:sz w:val="22"/>
          <w:szCs w:val="22"/>
        </w:rPr>
        <w:t xml:space="preserve">graduate programs at Indiana University and the University of Illinois. </w:t>
      </w:r>
      <w:r w:rsidR="00F87520">
        <w:rPr>
          <w:rFonts w:ascii="Calibri" w:hAnsi="Calibri" w:cs="Calibri"/>
          <w:color w:val="000000" w:themeColor="text1"/>
          <w:sz w:val="22"/>
          <w:szCs w:val="22"/>
        </w:rPr>
        <w:t>While students, t</w:t>
      </w:r>
      <w:r w:rsidRPr="003415D0">
        <w:rPr>
          <w:rFonts w:ascii="Calibri" w:hAnsi="Calibri" w:cs="Calibri"/>
          <w:color w:val="000000" w:themeColor="text1"/>
          <w:sz w:val="22"/>
          <w:szCs w:val="22"/>
        </w:rPr>
        <w:t xml:space="preserve">hey </w:t>
      </w:r>
      <w:r w:rsidR="00F87520">
        <w:rPr>
          <w:rFonts w:ascii="Calibri" w:hAnsi="Calibri" w:cs="Calibri"/>
          <w:color w:val="000000" w:themeColor="text1"/>
          <w:sz w:val="22"/>
          <w:szCs w:val="22"/>
        </w:rPr>
        <w:t xml:space="preserve">regularly win awards; many </w:t>
      </w:r>
      <w:r w:rsidRPr="003415D0">
        <w:rPr>
          <w:rFonts w:ascii="Calibri" w:hAnsi="Calibri" w:cs="Calibri"/>
          <w:color w:val="000000" w:themeColor="text1"/>
          <w:sz w:val="22"/>
          <w:szCs w:val="22"/>
        </w:rPr>
        <w:t xml:space="preserve">are </w:t>
      </w:r>
      <w:r w:rsidR="00F87520">
        <w:rPr>
          <w:rFonts w:ascii="Calibri" w:hAnsi="Calibri" w:cs="Calibri"/>
          <w:color w:val="000000" w:themeColor="text1"/>
          <w:sz w:val="22"/>
          <w:szCs w:val="22"/>
        </w:rPr>
        <w:t xml:space="preserve">now </w:t>
      </w:r>
      <w:r w:rsidRPr="003415D0">
        <w:rPr>
          <w:rFonts w:ascii="Calibri" w:hAnsi="Calibri" w:cs="Calibri"/>
          <w:color w:val="000000" w:themeColor="text1"/>
          <w:sz w:val="22"/>
          <w:szCs w:val="22"/>
        </w:rPr>
        <w:t>enjoying fulfilling careers in opera management, speech therapy, and in higher education.</w:t>
      </w:r>
    </w:p>
    <w:p w14:paraId="43E54A3B" w14:textId="77777777" w:rsidR="003415D0" w:rsidRPr="003415D0" w:rsidRDefault="003415D0" w:rsidP="003415D0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648F1855" w14:textId="14E7B32B" w:rsidR="009F5E9C" w:rsidRPr="003415D0" w:rsidRDefault="009F5E9C" w:rsidP="009F5E9C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Kristine is </w:t>
      </w:r>
      <w:r w:rsidR="003415D0" w:rsidRPr="003415D0">
        <w:rPr>
          <w:rFonts w:ascii="Calibri" w:hAnsi="Calibri" w:cs="Calibri"/>
          <w:color w:val="000000" w:themeColor="text1"/>
          <w:sz w:val="22"/>
          <w:szCs w:val="22"/>
        </w:rPr>
        <w:t xml:space="preserve">a certified mindfulness meditation teacher </w:t>
      </w:r>
      <w:r w:rsidR="002D67F6">
        <w:rPr>
          <w:rFonts w:ascii="Calibri" w:hAnsi="Calibri" w:cs="Calibri"/>
          <w:color w:val="000000" w:themeColor="text1"/>
          <w:sz w:val="22"/>
          <w:szCs w:val="22"/>
        </w:rPr>
        <w:t>whose c</w:t>
      </w:r>
      <w:r w:rsidR="003415D0" w:rsidRPr="003415D0">
        <w:rPr>
          <w:rFonts w:ascii="Calibri" w:hAnsi="Calibri" w:cs="Calibri"/>
          <w:color w:val="000000" w:themeColor="text1"/>
          <w:sz w:val="22"/>
          <w:szCs w:val="22"/>
        </w:rPr>
        <w:t xml:space="preserve">onference, conservatory, and university workshops have taken her from Las Vegas to Austria, from Philadelphia to Sweden and Hungary. </w:t>
      </w:r>
      <w:r w:rsidRPr="003415D0">
        <w:rPr>
          <w:rFonts w:ascii="Calibri" w:hAnsi="Calibri" w:cs="Calibri"/>
          <w:color w:val="000000" w:themeColor="text1"/>
          <w:sz w:val="22"/>
          <w:szCs w:val="22"/>
        </w:rPr>
        <w:t xml:space="preserve">A noted stage director, </w:t>
      </w:r>
      <w:r w:rsidR="002D67F6">
        <w:rPr>
          <w:rFonts w:ascii="Calibri" w:hAnsi="Calibri" w:cs="Calibri"/>
          <w:color w:val="000000" w:themeColor="text1"/>
          <w:sz w:val="22"/>
          <w:szCs w:val="22"/>
        </w:rPr>
        <w:t>her</w:t>
      </w:r>
      <w:r w:rsidRPr="003415D0">
        <w:rPr>
          <w:rFonts w:ascii="Calibri" w:hAnsi="Calibri" w:cs="Calibri"/>
          <w:color w:val="000000" w:themeColor="text1"/>
          <w:sz w:val="22"/>
          <w:szCs w:val="22"/>
        </w:rPr>
        <w:t xml:space="preserve"> opera productions have won three </w:t>
      </w:r>
      <w:r w:rsidR="00476737">
        <w:rPr>
          <w:rFonts w:ascii="Calibri" w:hAnsi="Calibri" w:cs="Calibri"/>
          <w:color w:val="000000" w:themeColor="text1"/>
          <w:sz w:val="22"/>
          <w:szCs w:val="22"/>
        </w:rPr>
        <w:t>top</w:t>
      </w:r>
      <w:r w:rsidRPr="003415D0">
        <w:rPr>
          <w:rFonts w:ascii="Calibri" w:hAnsi="Calibri" w:cs="Calibri"/>
          <w:color w:val="000000" w:themeColor="text1"/>
          <w:sz w:val="22"/>
          <w:szCs w:val="22"/>
        </w:rPr>
        <w:t xml:space="preserve"> awards through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the </w:t>
      </w:r>
      <w:r w:rsidRPr="003415D0">
        <w:rPr>
          <w:rFonts w:ascii="Calibri" w:hAnsi="Calibri" w:cs="Calibri"/>
          <w:color w:val="000000" w:themeColor="text1"/>
          <w:sz w:val="22"/>
          <w:szCs w:val="22"/>
        </w:rPr>
        <w:t xml:space="preserve">National Opera Association. She is Professor of Voice at the University of Alabama at Birmingham, </w:t>
      </w:r>
      <w:r>
        <w:rPr>
          <w:rFonts w:ascii="Calibri" w:hAnsi="Calibri" w:cs="Calibri"/>
          <w:color w:val="000000" w:themeColor="text1"/>
          <w:sz w:val="22"/>
          <w:szCs w:val="22"/>
        </w:rPr>
        <w:t>where she serves</w:t>
      </w:r>
      <w:r w:rsidRPr="003415D0">
        <w:rPr>
          <w:rFonts w:ascii="Calibri" w:hAnsi="Calibri" w:cs="Calibri"/>
          <w:color w:val="000000" w:themeColor="text1"/>
          <w:sz w:val="22"/>
          <w:szCs w:val="22"/>
        </w:rPr>
        <w:t xml:space="preserve"> as the Associate Dean of the Honors College. </w:t>
      </w:r>
    </w:p>
    <w:p w14:paraId="2AA3AF76" w14:textId="77777777" w:rsidR="009F5E9C" w:rsidRPr="003415D0" w:rsidRDefault="009F5E9C" w:rsidP="003415D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000000" w:themeColor="text1"/>
          <w:sz w:val="22"/>
          <w:szCs w:val="22"/>
        </w:rPr>
      </w:pPr>
    </w:p>
    <w:p w14:paraId="366D8B7D" w14:textId="77777777" w:rsidR="003415D0" w:rsidRPr="003415D0" w:rsidRDefault="003415D0">
      <w:pPr>
        <w:rPr>
          <w:rFonts w:ascii="Calibri" w:hAnsi="Calibri" w:cs="Calibri"/>
          <w:color w:val="000000" w:themeColor="text1"/>
          <w:sz w:val="22"/>
          <w:szCs w:val="22"/>
        </w:rPr>
      </w:pPr>
    </w:p>
    <w:sectPr w:rsidR="003415D0" w:rsidRPr="003415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5D0"/>
    <w:rsid w:val="00093D69"/>
    <w:rsid w:val="00240674"/>
    <w:rsid w:val="002D67F6"/>
    <w:rsid w:val="003415D0"/>
    <w:rsid w:val="00476737"/>
    <w:rsid w:val="00507FE5"/>
    <w:rsid w:val="009F5E9C"/>
    <w:rsid w:val="00AD6E90"/>
    <w:rsid w:val="00C950A8"/>
    <w:rsid w:val="00CC430C"/>
    <w:rsid w:val="00F8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C1A7BF"/>
  <w15:chartTrackingRefBased/>
  <w15:docId w15:val="{648398BA-2E19-6F41-9EDA-4B7807D08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415D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5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862</Characters>
  <Application>Microsoft Office Word</Application>
  <DocSecurity>0</DocSecurity>
  <Lines>13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Hurst-Wajszczuk, Kristine</dc:creator>
  <cp:keywords/>
  <dc:description/>
  <cp:lastModifiedBy>Hurst-Wajszczuk, Kristine</cp:lastModifiedBy>
  <cp:revision>4</cp:revision>
  <dcterms:created xsi:type="dcterms:W3CDTF">2023-08-24T19:56:00Z</dcterms:created>
  <dcterms:modified xsi:type="dcterms:W3CDTF">2023-08-24T20:42:00Z</dcterms:modified>
</cp:coreProperties>
</file>